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A2" w:rsidRPr="00362684" w:rsidRDefault="00362684" w:rsidP="00362684">
      <w:pPr>
        <w:jc w:val="center"/>
        <w:rPr>
          <w:b/>
          <w:sz w:val="40"/>
          <w:szCs w:val="40"/>
        </w:rPr>
      </w:pPr>
      <w:r w:rsidRPr="00362684">
        <w:rPr>
          <w:b/>
          <w:sz w:val="40"/>
          <w:szCs w:val="40"/>
        </w:rPr>
        <w:t>ΦΟΡΕΣΙΑ ΑΣΤΥΠΑΛΑΙΑΣ</w:t>
      </w:r>
    </w:p>
    <w:p w:rsidR="00362684" w:rsidRDefault="00362684" w:rsidP="00362684">
      <w:pPr>
        <w:jc w:val="both"/>
        <w:rPr>
          <w:sz w:val="32"/>
          <w:szCs w:val="32"/>
        </w:rPr>
      </w:pPr>
      <w:r>
        <w:rPr>
          <w:sz w:val="32"/>
          <w:szCs w:val="32"/>
        </w:rPr>
        <w:t>Είναι από τις πιο ιδιόρρυθμες φορεσιές της Δωδεκανήσου. Χαρακτηρίζεται από επιβλητικότητα και πολυτέλεια με κεντήματα, ακριβά πετράδια και πολύτιμα υφάσματα. Είναι ένα κράμα με επιρροές από το Βυζάντιο, την Ανατολή και τη Βενετία, αφού οι Βενετοί κυριάρχησαν στο νησί για 300 χρόνια. Σε κάποιο βαθμό θυμίζει βαρύτιμα ιερατικά άμφια.</w:t>
      </w:r>
    </w:p>
    <w:p w:rsidR="00CB07D5" w:rsidRDefault="00CB07D5" w:rsidP="00362684">
      <w:pPr>
        <w:jc w:val="both"/>
        <w:rPr>
          <w:sz w:val="32"/>
          <w:szCs w:val="32"/>
        </w:rPr>
      </w:pPr>
      <w:r>
        <w:rPr>
          <w:noProof/>
          <w:sz w:val="32"/>
          <w:szCs w:val="32"/>
          <w:lang w:eastAsia="el-GR"/>
        </w:rPr>
        <w:drawing>
          <wp:inline distT="0" distB="0" distL="0" distR="0">
            <wp:extent cx="5274310" cy="5516245"/>
            <wp:effectExtent l="19050" t="0" r="2540" b="0"/>
            <wp:docPr id="1" name="0 - Εικόνα" descr="ΑΣΤΥΠΑΛΙΑΚΗ ΦΟΡΕΣ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ΣΤΥΠΑΛΙΑΚΗ ΦΟΡΕΣΙΑ.jpg"/>
                    <pic:cNvPicPr/>
                  </pic:nvPicPr>
                  <pic:blipFill>
                    <a:blip r:embed="rId6" cstate="print"/>
                    <a:stretch>
                      <a:fillRect/>
                    </a:stretch>
                  </pic:blipFill>
                  <pic:spPr>
                    <a:xfrm>
                      <a:off x="0" y="0"/>
                      <a:ext cx="5274310" cy="5516245"/>
                    </a:xfrm>
                    <a:prstGeom prst="rect">
                      <a:avLst/>
                    </a:prstGeom>
                  </pic:spPr>
                </pic:pic>
              </a:graphicData>
            </a:graphic>
          </wp:inline>
        </w:drawing>
      </w:r>
    </w:p>
    <w:p w:rsidR="00CB07D5" w:rsidRDefault="00CB07D5" w:rsidP="00CB07D5">
      <w:pPr>
        <w:rPr>
          <w:sz w:val="32"/>
          <w:szCs w:val="32"/>
        </w:rPr>
      </w:pPr>
    </w:p>
    <w:p w:rsidR="00CB07D5" w:rsidRDefault="00CB07D5" w:rsidP="00CB07D5">
      <w:pPr>
        <w:rPr>
          <w:sz w:val="32"/>
          <w:szCs w:val="32"/>
        </w:rPr>
      </w:pPr>
      <w:r>
        <w:rPr>
          <w:sz w:val="32"/>
          <w:szCs w:val="32"/>
        </w:rPr>
        <w:t xml:space="preserve">Μαθητής </w:t>
      </w:r>
      <w:r w:rsidR="00313714">
        <w:rPr>
          <w:sz w:val="32"/>
          <w:szCs w:val="32"/>
          <w:lang w:val="en-US"/>
        </w:rPr>
        <w:t xml:space="preserve">: </w:t>
      </w:r>
      <w:r w:rsidR="00313714">
        <w:rPr>
          <w:sz w:val="32"/>
          <w:szCs w:val="32"/>
        </w:rPr>
        <w:t>Καντούνας Νίκος</w:t>
      </w:r>
    </w:p>
    <w:p w:rsidR="00313714" w:rsidRPr="00313714" w:rsidRDefault="00313714" w:rsidP="00CB07D5">
      <w:pPr>
        <w:rPr>
          <w:sz w:val="32"/>
          <w:szCs w:val="32"/>
        </w:rPr>
      </w:pPr>
      <w:r>
        <w:rPr>
          <w:sz w:val="32"/>
          <w:szCs w:val="32"/>
        </w:rPr>
        <w:t xml:space="preserve">Υπεύθυνος εκπαιδευτικός </w:t>
      </w:r>
      <w:r>
        <w:rPr>
          <w:sz w:val="32"/>
          <w:szCs w:val="32"/>
          <w:lang w:val="en-US"/>
        </w:rPr>
        <w:t>:</w:t>
      </w:r>
      <w:r>
        <w:rPr>
          <w:sz w:val="32"/>
          <w:szCs w:val="32"/>
        </w:rPr>
        <w:t xml:space="preserve"> Κοσμίδου Παρθένα</w:t>
      </w:r>
    </w:p>
    <w:p w:rsidR="00313714" w:rsidRPr="00313714" w:rsidRDefault="00313714" w:rsidP="00CB07D5">
      <w:pPr>
        <w:rPr>
          <w:sz w:val="32"/>
          <w:szCs w:val="32"/>
        </w:rPr>
      </w:pPr>
    </w:p>
    <w:sectPr w:rsidR="00313714" w:rsidRPr="00313714" w:rsidSect="00313714">
      <w:pgSz w:w="11906" w:h="16838"/>
      <w:pgMar w:top="1440" w:right="1800" w:bottom="851" w:left="1800"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B6" w:rsidRDefault="005B1CB6" w:rsidP="00CB07D5">
      <w:pPr>
        <w:spacing w:after="0" w:line="240" w:lineRule="auto"/>
      </w:pPr>
      <w:r>
        <w:separator/>
      </w:r>
    </w:p>
  </w:endnote>
  <w:endnote w:type="continuationSeparator" w:id="1">
    <w:p w:rsidR="005B1CB6" w:rsidRDefault="005B1CB6" w:rsidP="00CB0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B6" w:rsidRDefault="005B1CB6" w:rsidP="00CB07D5">
      <w:pPr>
        <w:spacing w:after="0" w:line="240" w:lineRule="auto"/>
      </w:pPr>
      <w:r>
        <w:separator/>
      </w:r>
    </w:p>
  </w:footnote>
  <w:footnote w:type="continuationSeparator" w:id="1">
    <w:p w:rsidR="005B1CB6" w:rsidRDefault="005B1CB6" w:rsidP="00CB0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2684"/>
    <w:rsid w:val="000D0858"/>
    <w:rsid w:val="002034A2"/>
    <w:rsid w:val="00313714"/>
    <w:rsid w:val="00362684"/>
    <w:rsid w:val="003B7299"/>
    <w:rsid w:val="005B1CB6"/>
    <w:rsid w:val="006E5782"/>
    <w:rsid w:val="00CB07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07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07D5"/>
    <w:rPr>
      <w:rFonts w:ascii="Tahoma" w:hAnsi="Tahoma" w:cs="Tahoma"/>
      <w:sz w:val="16"/>
      <w:szCs w:val="16"/>
    </w:rPr>
  </w:style>
  <w:style w:type="paragraph" w:styleId="a4">
    <w:name w:val="header"/>
    <w:basedOn w:val="a"/>
    <w:link w:val="Char0"/>
    <w:uiPriority w:val="99"/>
    <w:semiHidden/>
    <w:unhideWhenUsed/>
    <w:rsid w:val="00CB07D5"/>
    <w:pPr>
      <w:tabs>
        <w:tab w:val="center" w:pos="4153"/>
        <w:tab w:val="right" w:pos="8306"/>
      </w:tabs>
      <w:spacing w:after="0" w:line="240" w:lineRule="auto"/>
    </w:pPr>
  </w:style>
  <w:style w:type="character" w:customStyle="1" w:styleId="Char0">
    <w:name w:val="Κεφαλίδα Char"/>
    <w:basedOn w:val="a0"/>
    <w:link w:val="a4"/>
    <w:uiPriority w:val="99"/>
    <w:semiHidden/>
    <w:rsid w:val="00CB07D5"/>
  </w:style>
  <w:style w:type="paragraph" w:styleId="a5">
    <w:name w:val="footer"/>
    <w:basedOn w:val="a"/>
    <w:link w:val="Char1"/>
    <w:uiPriority w:val="99"/>
    <w:semiHidden/>
    <w:unhideWhenUsed/>
    <w:rsid w:val="00CB07D5"/>
    <w:pPr>
      <w:tabs>
        <w:tab w:val="center" w:pos="4153"/>
        <w:tab w:val="right" w:pos="8306"/>
      </w:tabs>
      <w:spacing w:after="0" w:line="240" w:lineRule="auto"/>
    </w:pPr>
  </w:style>
  <w:style w:type="character" w:customStyle="1" w:styleId="Char1">
    <w:name w:val="Υποσέλιδο Char"/>
    <w:basedOn w:val="a0"/>
    <w:link w:val="a5"/>
    <w:uiPriority w:val="99"/>
    <w:semiHidden/>
    <w:rsid w:val="00CB07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66</Words>
  <Characters>360</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 kosmidou</dc:creator>
  <cp:lastModifiedBy>fenia kosmidou</cp:lastModifiedBy>
  <cp:revision>3</cp:revision>
  <dcterms:created xsi:type="dcterms:W3CDTF">2023-04-26T08:22:00Z</dcterms:created>
  <dcterms:modified xsi:type="dcterms:W3CDTF">2023-04-27T18:42:00Z</dcterms:modified>
</cp:coreProperties>
</file>